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2991" w:rsidRDefault="00192991" w:rsidP="00192991">
      <w:r>
        <w:t>May 30, 2022</w:t>
      </w:r>
    </w:p>
    <w:p w:rsidR="00192991" w:rsidRDefault="00192991" w:rsidP="00192991"/>
    <w:p w:rsidR="00192991" w:rsidRDefault="00192991" w:rsidP="00192991"/>
    <w:p w:rsidR="00192991" w:rsidRDefault="00192991" w:rsidP="00192991">
      <w:r>
        <w:t>Dear Honors Students and Parents of Honors Students,</w:t>
      </w:r>
    </w:p>
    <w:p w:rsidR="00192991" w:rsidRDefault="00192991" w:rsidP="00192991">
      <w:r>
        <w:tab/>
      </w:r>
    </w:p>
    <w:p w:rsidR="00192991" w:rsidRDefault="00192991" w:rsidP="00192991">
      <w:r>
        <w:tab/>
        <w:t xml:space="preserve">Congratulations to the students for their aspirations to excel in Language Arts by taking Honors level English next year! Students entering any Honors English, grades nine through twelve, have a summer reading and/or writing requirement to fulfill before the first day of school.  </w:t>
      </w:r>
      <w:r w:rsidRPr="006113BC">
        <w:t>Students will be assessed on th</w:t>
      </w:r>
      <w:r>
        <w:t>ese assignments</w:t>
      </w:r>
      <w:r w:rsidRPr="006113BC">
        <w:t xml:space="preserve"> during the first week of school. </w:t>
      </w:r>
    </w:p>
    <w:p w:rsidR="00192991" w:rsidRDefault="00192991" w:rsidP="00192991"/>
    <w:p w:rsidR="00192991" w:rsidRDefault="00192991" w:rsidP="00192991">
      <w:pPr>
        <w:ind w:firstLine="720"/>
      </w:pPr>
      <w:r w:rsidRPr="00B8663D">
        <w:t>Students entering Honors</w:t>
      </w:r>
      <w:r>
        <w:t xml:space="preserve"> 9 English need to acquire a copy of </w:t>
      </w:r>
      <w:r>
        <w:rPr>
          <w:i/>
        </w:rPr>
        <w:t xml:space="preserve">Things Fall Apart </w:t>
      </w:r>
      <w:r>
        <w:t xml:space="preserve">by Chinua Achebe. It is highly recommended that students purchase the book so that they may write in it and have those notes available in September when school starts. </w:t>
      </w:r>
    </w:p>
    <w:p w:rsidR="00192991" w:rsidRDefault="00192991" w:rsidP="00192991">
      <w:pPr>
        <w:ind w:firstLine="720"/>
      </w:pPr>
    </w:p>
    <w:p w:rsidR="00192991" w:rsidRDefault="00192991" w:rsidP="00192991">
      <w:pPr>
        <w:ind w:firstLine="720"/>
      </w:pPr>
      <w:r>
        <w:t xml:space="preserve">To prepare for discussion and assessment the first week of school, students should take notes for each chapter in answer to these questions: </w:t>
      </w:r>
      <w:r w:rsidRPr="001D47A5">
        <w:rPr>
          <w:i/>
        </w:rPr>
        <w:t>What are the strengths and weaknesses of Okonkwo?</w:t>
      </w:r>
      <w:r>
        <w:t xml:space="preserve"> </w:t>
      </w:r>
      <w:r w:rsidRPr="001D47A5">
        <w:rPr>
          <w:i/>
        </w:rPr>
        <w:t>Are his traits admirable?</w:t>
      </w:r>
      <w:r>
        <w:t xml:space="preserve"> </w:t>
      </w:r>
      <w:r w:rsidRPr="001D47A5">
        <w:rPr>
          <w:i/>
        </w:rPr>
        <w:t>Why or why not?</w:t>
      </w:r>
      <w:r>
        <w:t xml:space="preserve"> </w:t>
      </w:r>
      <w:r>
        <w:rPr>
          <w:i/>
        </w:rPr>
        <w:t>Which other characters have importance throughout the plot? What do those characters teach us about Okonkwo?</w:t>
      </w:r>
      <w:r>
        <w:t xml:space="preserve"> </w:t>
      </w:r>
      <w:r>
        <w:rPr>
          <w:i/>
        </w:rPr>
        <w:t xml:space="preserve">How does the culture of the Ibo tribe differ from our culture? </w:t>
      </w:r>
      <w:r>
        <w:t xml:space="preserve">Students should be sure to include page numbers of examples if notes are on a separate paper from the text, or use Post-It notes to mark significant passages in their book (along with notes as to </w:t>
      </w:r>
      <w:r>
        <w:rPr>
          <w:i/>
        </w:rPr>
        <w:t>why</w:t>
      </w:r>
      <w:r>
        <w:t xml:space="preserve"> they marked that page). These notes will be used for the assessment. </w:t>
      </w:r>
    </w:p>
    <w:p w:rsidR="00192991" w:rsidRDefault="00192991" w:rsidP="00192991">
      <w:pPr>
        <w:ind w:firstLine="720"/>
      </w:pPr>
    </w:p>
    <w:p w:rsidR="00192991" w:rsidRPr="00A65289" w:rsidRDefault="00192991" w:rsidP="00192991">
      <w:pPr>
        <w:ind w:firstLine="720"/>
      </w:pPr>
      <w:r>
        <w:t xml:space="preserve">Honors 9 students will be participating in a discussion about </w:t>
      </w:r>
      <w:r>
        <w:rPr>
          <w:i/>
        </w:rPr>
        <w:t>Things Fall Apart</w:t>
      </w:r>
      <w:r>
        <w:t xml:space="preserve"> during our first week of school, and will then write a 5-paragraph essay after our class discussions.</w:t>
      </w:r>
    </w:p>
    <w:p w:rsidR="00192991" w:rsidRDefault="00192991" w:rsidP="00192991"/>
    <w:p w:rsidR="00192991" w:rsidRDefault="00192991" w:rsidP="00192991">
      <w:pPr>
        <w:ind w:firstLine="720"/>
      </w:pPr>
      <w:r>
        <w:t>I’m looking forward to meeting each of you and the meaningful discussions we will have together.</w:t>
      </w:r>
    </w:p>
    <w:p w:rsidR="00192991" w:rsidRDefault="00192991" w:rsidP="00192991"/>
    <w:p w:rsidR="00192991" w:rsidRDefault="00192991" w:rsidP="00192991">
      <w:r>
        <w:t>Sincerely,</w:t>
      </w:r>
      <w:bookmarkStart w:id="0" w:name="_GoBack"/>
      <w:bookmarkEnd w:id="0"/>
    </w:p>
    <w:p w:rsidR="00192991" w:rsidRDefault="00192991" w:rsidP="00192991"/>
    <w:p w:rsidR="00192991" w:rsidRDefault="00192991" w:rsidP="00192991">
      <w:r>
        <w:t>Steven Seamandel</w:t>
      </w:r>
    </w:p>
    <w:p w:rsidR="00192991" w:rsidRPr="009A718F" w:rsidRDefault="00192991" w:rsidP="00192991">
      <w:r>
        <w:t>Honors 9 English Teacher</w:t>
      </w:r>
    </w:p>
    <w:p w:rsidR="00192991" w:rsidRPr="009A718F" w:rsidRDefault="00192991" w:rsidP="00192991"/>
    <w:p w:rsidR="00272D72" w:rsidRPr="00110D38" w:rsidRDefault="00272D72" w:rsidP="004A446D">
      <w:pPr>
        <w:spacing w:line="240" w:lineRule="auto"/>
        <w:ind w:left="-540" w:right="-440"/>
        <w:rPr>
          <w:rFonts w:ascii="Times New Roman" w:eastAsia="Times New Roman" w:hAnsi="Times New Roman" w:cs="Times New Roman"/>
        </w:rPr>
      </w:pPr>
    </w:p>
    <w:sectPr w:rsidR="00272D72" w:rsidRPr="00110D38">
      <w:headerReference w:type="default" r:id="rId6"/>
      <w:foot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48" w:rsidRDefault="004A446D">
      <w:pPr>
        <w:spacing w:line="240" w:lineRule="auto"/>
      </w:pPr>
      <w:r>
        <w:separator/>
      </w:r>
    </w:p>
  </w:endnote>
  <w:endnote w:type="continuationSeparator" w:id="0">
    <w:p w:rsidR="003E4C48" w:rsidRDefault="004A44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aleway">
    <w:altName w:val="Times New Roman"/>
    <w:charset w:val="00"/>
    <w:family w:val="auto"/>
    <w:pitch w:val="default"/>
  </w:font>
  <w:font w:name="Montserrat">
    <w:charset w:val="00"/>
    <w:family w:val="auto"/>
    <w:pitch w:val="default"/>
  </w:font>
  <w:font w:name="Asap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72" w:rsidRDefault="004A446D">
    <w:pPr>
      <w:ind w:right="-270" w:hanging="360"/>
      <w:jc w:val="center"/>
      <w:rPr>
        <w:rFonts w:ascii="Nunito" w:eastAsia="Nunito" w:hAnsi="Nunito" w:cs="Nunito"/>
        <w:sz w:val="12"/>
        <w:szCs w:val="12"/>
      </w:rPr>
    </w:pPr>
    <w:r>
      <w:rPr>
        <w:rFonts w:ascii="Nunito" w:eastAsia="Nunito" w:hAnsi="Nunito" w:cs="Nunito"/>
        <w:sz w:val="12"/>
        <w:szCs w:val="12"/>
      </w:rPr>
      <w:t>THE SCHOOL DISTRICT OF MENOMONEE FALLS DOES NOT DISCRIMINATE IN EMPLOYMENT, PROGRAM OPPORTUNITIES, OR DELIVERY OF SERVICES, WI STATUTE, 118.13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48" w:rsidRDefault="004A446D">
      <w:pPr>
        <w:spacing w:line="240" w:lineRule="auto"/>
      </w:pPr>
      <w:r>
        <w:separator/>
      </w:r>
    </w:p>
  </w:footnote>
  <w:footnote w:type="continuationSeparator" w:id="0">
    <w:p w:rsidR="003E4C48" w:rsidRDefault="004A44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72" w:rsidRDefault="004A446D">
    <w:pPr>
      <w:ind w:left="-90" w:right="-1440" w:hanging="630"/>
      <w:jc w:val="center"/>
    </w:pPr>
    <w:r>
      <w:rPr>
        <w:noProof/>
        <w:lang w:val="en-US"/>
      </w:rPr>
      <w:drawing>
        <wp:inline distT="114300" distB="114300" distL="114300" distR="114300">
          <wp:extent cx="6958013" cy="120605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8013" cy="1206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72"/>
    <w:rsid w:val="00110D38"/>
    <w:rsid w:val="00192991"/>
    <w:rsid w:val="00272D72"/>
    <w:rsid w:val="003E4C48"/>
    <w:rsid w:val="004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BC019-F052-472D-A601-9CFAD81F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rFonts w:ascii="Montserrat" w:eastAsia="Montserrat" w:hAnsi="Montserrat" w:cs="Montserrat"/>
      <w:color w:val="073763"/>
      <w:sz w:val="36"/>
      <w:szCs w:val="36"/>
    </w:rPr>
  </w:style>
  <w:style w:type="paragraph" w:styleId="Heading2">
    <w:name w:val="heading 2"/>
    <w:basedOn w:val="Normal"/>
    <w:next w:val="Normal"/>
    <w:pPr>
      <w:spacing w:line="240" w:lineRule="auto"/>
      <w:ind w:firstLine="720"/>
      <w:outlineLvl w:val="1"/>
    </w:pPr>
    <w:rPr>
      <w:rFonts w:ascii="Montserrat" w:eastAsia="Montserrat" w:hAnsi="Montserrat" w:cs="Montserrat"/>
      <w:b/>
      <w:color w:val="980000"/>
      <w:sz w:val="24"/>
      <w:szCs w:val="24"/>
    </w:rPr>
  </w:style>
  <w:style w:type="paragraph" w:styleId="Heading3">
    <w:name w:val="heading 3"/>
    <w:basedOn w:val="Normal"/>
    <w:next w:val="Normal"/>
    <w:pPr>
      <w:spacing w:line="240" w:lineRule="auto"/>
      <w:outlineLvl w:val="2"/>
    </w:pPr>
    <w:rPr>
      <w:rFonts w:ascii="Asap" w:eastAsia="Asap" w:hAnsi="Asap" w:cs="Asap"/>
      <w:b/>
      <w:i/>
      <w:color w:val="0B5394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Oswald" w:eastAsia="Oswald" w:hAnsi="Oswald" w:cs="Oswald"/>
      <w:color w:val="434343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0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Menomonee Falls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Leon, Alison</dc:creator>
  <cp:lastModifiedBy>Leon, Alison</cp:lastModifiedBy>
  <cp:revision>2</cp:revision>
  <dcterms:created xsi:type="dcterms:W3CDTF">2022-05-27T15:56:00Z</dcterms:created>
  <dcterms:modified xsi:type="dcterms:W3CDTF">2022-05-27T15:56:00Z</dcterms:modified>
</cp:coreProperties>
</file>